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207C" w14:textId="0E6E4402" w:rsidR="00A63FF2" w:rsidRPr="00CB3765" w:rsidRDefault="00D93B22">
      <w:pPr>
        <w:rPr>
          <w:rFonts w:cstheme="minorHAnsi"/>
        </w:rPr>
      </w:pPr>
      <w:r w:rsidRPr="00CB3765">
        <w:rPr>
          <w:rFonts w:cstheme="minorHAnsi"/>
          <w:noProof/>
        </w:rPr>
        <w:drawing>
          <wp:inline distT="0" distB="0" distL="0" distR="0" wp14:anchorId="3733A870" wp14:editId="1CED7B24">
            <wp:extent cx="2295525" cy="91821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91" cy="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685"/>
        <w:gridCol w:w="5709"/>
      </w:tblGrid>
      <w:tr w:rsidR="009E72A0" w:rsidRPr="00CB3765" w14:paraId="4E6E73C2" w14:textId="77777777" w:rsidTr="00D93B22">
        <w:trPr>
          <w:trHeight w:val="308"/>
        </w:trPr>
        <w:tc>
          <w:tcPr>
            <w:tcW w:w="3685" w:type="dxa"/>
            <w:shd w:val="clear" w:color="auto" w:fill="E7E6E6" w:themeFill="background2"/>
          </w:tcPr>
          <w:p w14:paraId="4043129F" w14:textId="71DB6206" w:rsidR="009E72A0" w:rsidRPr="00CB3765" w:rsidRDefault="009E72A0">
            <w:pPr>
              <w:rPr>
                <w:rFonts w:cstheme="minorHAnsi"/>
                <w:b/>
                <w:bCs/>
              </w:rPr>
            </w:pPr>
            <w:r w:rsidRPr="00CB3765">
              <w:rPr>
                <w:rFonts w:cstheme="minorHAnsi"/>
                <w:b/>
                <w:bCs/>
              </w:rPr>
              <w:t>Document Name</w:t>
            </w:r>
          </w:p>
        </w:tc>
        <w:tc>
          <w:tcPr>
            <w:tcW w:w="5709" w:type="dxa"/>
          </w:tcPr>
          <w:p w14:paraId="682E2C82" w14:textId="4AAEE581" w:rsidR="009E72A0" w:rsidRPr="00CB3765" w:rsidRDefault="00CB3765">
            <w:pPr>
              <w:rPr>
                <w:rFonts w:cstheme="minorHAnsi"/>
              </w:rPr>
            </w:pPr>
            <w:r w:rsidRPr="00CB3765">
              <w:rPr>
                <w:rFonts w:cstheme="minorHAnsi"/>
              </w:rPr>
              <w:t>Cell Phone</w:t>
            </w:r>
            <w:r w:rsidR="000D3E94" w:rsidRPr="00CB3765">
              <w:rPr>
                <w:rFonts w:cstheme="minorHAnsi"/>
              </w:rPr>
              <w:t xml:space="preserve"> </w:t>
            </w:r>
            <w:r w:rsidRPr="00CB3765">
              <w:rPr>
                <w:rFonts w:cstheme="minorHAnsi"/>
              </w:rPr>
              <w:t xml:space="preserve">Usage </w:t>
            </w:r>
            <w:r>
              <w:rPr>
                <w:rFonts w:cstheme="minorHAnsi"/>
              </w:rPr>
              <w:t>P</w:t>
            </w:r>
            <w:r w:rsidR="000D3E94" w:rsidRPr="00CB3765">
              <w:rPr>
                <w:rFonts w:cstheme="minorHAnsi"/>
              </w:rPr>
              <w:t>olicy</w:t>
            </w:r>
          </w:p>
        </w:tc>
      </w:tr>
      <w:tr w:rsidR="009E72A0" w:rsidRPr="00CB3765" w14:paraId="21B226D1" w14:textId="77777777" w:rsidTr="00D93B22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7E5BAEF7" w14:textId="64B13A87" w:rsidR="009E72A0" w:rsidRPr="00CB3765" w:rsidRDefault="009E72A0">
            <w:pPr>
              <w:rPr>
                <w:rFonts w:cstheme="minorHAnsi"/>
                <w:b/>
                <w:bCs/>
              </w:rPr>
            </w:pPr>
            <w:r w:rsidRPr="00CB3765">
              <w:rPr>
                <w:rFonts w:cstheme="minorHAnsi"/>
                <w:b/>
                <w:bCs/>
              </w:rPr>
              <w:t>Document Number</w:t>
            </w:r>
          </w:p>
        </w:tc>
        <w:tc>
          <w:tcPr>
            <w:tcW w:w="5709" w:type="dxa"/>
          </w:tcPr>
          <w:p w14:paraId="1E54439A" w14:textId="7F7F6873" w:rsidR="009E72A0" w:rsidRPr="00CB3765" w:rsidRDefault="000D3E94">
            <w:pPr>
              <w:rPr>
                <w:rFonts w:cstheme="minorHAnsi"/>
              </w:rPr>
            </w:pPr>
            <w:r w:rsidRPr="00CB3765">
              <w:rPr>
                <w:rFonts w:cstheme="minorHAnsi"/>
              </w:rPr>
              <w:t>M20</w:t>
            </w:r>
            <w:r w:rsidR="00CB3765" w:rsidRPr="00CB3765">
              <w:rPr>
                <w:rFonts w:cstheme="minorHAnsi"/>
              </w:rPr>
              <w:t>13</w:t>
            </w:r>
            <w:r w:rsidRPr="00CB3765">
              <w:rPr>
                <w:rFonts w:cstheme="minorHAnsi"/>
              </w:rPr>
              <w:t>p</w:t>
            </w:r>
          </w:p>
        </w:tc>
      </w:tr>
      <w:tr w:rsidR="00D93B22" w:rsidRPr="00CB3765" w14:paraId="3B2FD49E" w14:textId="77777777" w:rsidTr="00D93B22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3930F0D6" w14:textId="1A21CBF1" w:rsidR="00D93B22" w:rsidRPr="00CB3765" w:rsidRDefault="00D93B22">
            <w:pPr>
              <w:rPr>
                <w:rFonts w:cstheme="minorHAnsi"/>
                <w:b/>
                <w:bCs/>
              </w:rPr>
            </w:pPr>
            <w:r w:rsidRPr="00CB3765">
              <w:rPr>
                <w:rFonts w:cstheme="minorHAnsi"/>
                <w:b/>
                <w:bCs/>
              </w:rPr>
              <w:t>Last revised</w:t>
            </w:r>
          </w:p>
        </w:tc>
        <w:tc>
          <w:tcPr>
            <w:tcW w:w="5709" w:type="dxa"/>
          </w:tcPr>
          <w:p w14:paraId="25940927" w14:textId="5247A36A" w:rsidR="00D93B22" w:rsidRPr="00CB3765" w:rsidRDefault="00B516D3">
            <w:pPr>
              <w:rPr>
                <w:rFonts w:cstheme="minorHAnsi"/>
              </w:rPr>
            </w:pPr>
            <w:r w:rsidRPr="00CB3765">
              <w:rPr>
                <w:rFonts w:cstheme="minorHAnsi"/>
              </w:rPr>
              <w:t>September 13, 2022</w:t>
            </w:r>
          </w:p>
        </w:tc>
      </w:tr>
      <w:tr w:rsidR="009E72A0" w:rsidRPr="00CB3765" w14:paraId="3AD34A6C" w14:textId="77777777" w:rsidTr="00D93B22">
        <w:trPr>
          <w:trHeight w:val="308"/>
        </w:trPr>
        <w:tc>
          <w:tcPr>
            <w:tcW w:w="3685" w:type="dxa"/>
            <w:shd w:val="clear" w:color="auto" w:fill="E7E6E6" w:themeFill="background2"/>
          </w:tcPr>
          <w:p w14:paraId="4A87D86C" w14:textId="61A9596C" w:rsidR="009E72A0" w:rsidRPr="00CB3765" w:rsidRDefault="009E72A0">
            <w:pPr>
              <w:rPr>
                <w:rFonts w:cstheme="minorHAnsi"/>
                <w:b/>
                <w:bCs/>
              </w:rPr>
            </w:pPr>
            <w:r w:rsidRPr="00CB3765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5709" w:type="dxa"/>
          </w:tcPr>
          <w:p w14:paraId="58867F6C" w14:textId="10D30E77" w:rsidR="009E72A0" w:rsidRPr="00CB3765" w:rsidRDefault="00CB3765">
            <w:pPr>
              <w:rPr>
                <w:rFonts w:cstheme="minorHAnsi"/>
              </w:rPr>
            </w:pPr>
            <w:r w:rsidRPr="00CB3765">
              <w:rPr>
                <w:rFonts w:cstheme="minorHAnsi"/>
              </w:rPr>
              <w:t>To ensure the cell phone is used appropriately for the business</w:t>
            </w:r>
          </w:p>
        </w:tc>
      </w:tr>
      <w:tr w:rsidR="009E72A0" w:rsidRPr="00CB3765" w14:paraId="661FD217" w14:textId="77777777" w:rsidTr="00D93B22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56DAD232" w14:textId="6F260379" w:rsidR="009E72A0" w:rsidRPr="00CB3765" w:rsidRDefault="009E72A0">
            <w:pPr>
              <w:rPr>
                <w:rFonts w:cstheme="minorHAnsi"/>
                <w:b/>
                <w:bCs/>
              </w:rPr>
            </w:pPr>
            <w:r w:rsidRPr="00CB3765">
              <w:rPr>
                <w:rFonts w:cstheme="minorHAnsi"/>
                <w:b/>
                <w:bCs/>
              </w:rPr>
              <w:t>Connecting Documents</w:t>
            </w:r>
          </w:p>
        </w:tc>
        <w:tc>
          <w:tcPr>
            <w:tcW w:w="5709" w:type="dxa"/>
          </w:tcPr>
          <w:p w14:paraId="23BEB483" w14:textId="3DC4F566" w:rsidR="009E72A0" w:rsidRPr="00CB3765" w:rsidRDefault="00B516D3">
            <w:pPr>
              <w:rPr>
                <w:rFonts w:cstheme="minorHAnsi"/>
              </w:rPr>
            </w:pPr>
            <w:r w:rsidRPr="00CB3765">
              <w:rPr>
                <w:rFonts w:cstheme="minorHAnsi"/>
              </w:rPr>
              <w:t>Not applicable</w:t>
            </w:r>
          </w:p>
        </w:tc>
      </w:tr>
      <w:tr w:rsidR="009E72A0" w:rsidRPr="00CB3765" w14:paraId="3FF4C4BB" w14:textId="77777777" w:rsidTr="00D93B22">
        <w:trPr>
          <w:trHeight w:val="308"/>
        </w:trPr>
        <w:tc>
          <w:tcPr>
            <w:tcW w:w="3685" w:type="dxa"/>
            <w:shd w:val="clear" w:color="auto" w:fill="E7E6E6" w:themeFill="background2"/>
          </w:tcPr>
          <w:p w14:paraId="6DCBA7A6" w14:textId="17E24438" w:rsidR="009E72A0" w:rsidRPr="00CB3765" w:rsidRDefault="009E72A0">
            <w:pPr>
              <w:rPr>
                <w:rFonts w:cstheme="minorHAnsi"/>
                <w:b/>
                <w:bCs/>
              </w:rPr>
            </w:pPr>
            <w:r w:rsidRPr="00CB3765">
              <w:rPr>
                <w:rFonts w:cstheme="minorHAnsi"/>
                <w:b/>
                <w:bCs/>
              </w:rPr>
              <w:t>Connecting Forms</w:t>
            </w:r>
          </w:p>
        </w:tc>
        <w:tc>
          <w:tcPr>
            <w:tcW w:w="5709" w:type="dxa"/>
          </w:tcPr>
          <w:p w14:paraId="38EB8FB4" w14:textId="0685380A" w:rsidR="009E72A0" w:rsidRPr="00CB3765" w:rsidRDefault="00B516D3">
            <w:pPr>
              <w:rPr>
                <w:rFonts w:cstheme="minorHAnsi"/>
              </w:rPr>
            </w:pPr>
            <w:r w:rsidRPr="00CB3765">
              <w:rPr>
                <w:rFonts w:cstheme="minorHAnsi"/>
              </w:rPr>
              <w:t>Not applicable</w:t>
            </w:r>
          </w:p>
        </w:tc>
      </w:tr>
      <w:tr w:rsidR="009E72A0" w:rsidRPr="00CB3765" w14:paraId="357DEEB3" w14:textId="77777777" w:rsidTr="00D93B22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2C2C19B2" w14:textId="72552B22" w:rsidR="009E72A0" w:rsidRPr="00CB3765" w:rsidRDefault="009E72A0">
            <w:pPr>
              <w:rPr>
                <w:rFonts w:cstheme="minorHAnsi"/>
                <w:b/>
                <w:bCs/>
              </w:rPr>
            </w:pPr>
            <w:r w:rsidRPr="00CB3765">
              <w:rPr>
                <w:rFonts w:cstheme="minorHAnsi"/>
                <w:b/>
                <w:bCs/>
              </w:rPr>
              <w:t>Connecting Systems</w:t>
            </w:r>
          </w:p>
        </w:tc>
        <w:tc>
          <w:tcPr>
            <w:tcW w:w="5709" w:type="dxa"/>
          </w:tcPr>
          <w:p w14:paraId="32E27A63" w14:textId="052CCB90" w:rsidR="009E72A0" w:rsidRPr="00CB3765" w:rsidRDefault="00B516D3">
            <w:pPr>
              <w:rPr>
                <w:rFonts w:cstheme="minorHAnsi"/>
              </w:rPr>
            </w:pPr>
            <w:r w:rsidRPr="00CB3765">
              <w:rPr>
                <w:rFonts w:cstheme="minorHAnsi"/>
              </w:rPr>
              <w:t>Not applicable</w:t>
            </w:r>
          </w:p>
        </w:tc>
      </w:tr>
    </w:tbl>
    <w:p w14:paraId="7AA1A13A" w14:textId="361A3E47" w:rsidR="009E72A0" w:rsidRPr="00CB3765" w:rsidRDefault="009E72A0">
      <w:pPr>
        <w:rPr>
          <w:rFonts w:cstheme="minorHAnsi"/>
        </w:rPr>
      </w:pPr>
    </w:p>
    <w:p w14:paraId="22411C0B" w14:textId="092DAE17" w:rsidR="00CB3765" w:rsidRPr="00CB3765" w:rsidRDefault="00CB3765" w:rsidP="00CB3765">
      <w:pPr>
        <w:pStyle w:val="Default"/>
        <w:rPr>
          <w:rFonts w:asciiTheme="minorHAnsi" w:hAnsiTheme="minorHAnsi" w:cstheme="minorHAnsi"/>
          <w:b/>
          <w:bCs/>
        </w:rPr>
      </w:pPr>
      <w:r w:rsidRPr="00CB3765">
        <w:rPr>
          <w:rFonts w:asciiTheme="minorHAnsi" w:hAnsiTheme="minorHAnsi" w:cstheme="minorHAnsi"/>
          <w:b/>
          <w:bCs/>
        </w:rPr>
        <w:t>Cell Phone</w:t>
      </w:r>
      <w:r w:rsidRPr="00CB3765">
        <w:rPr>
          <w:rFonts w:asciiTheme="minorHAnsi" w:hAnsiTheme="minorHAnsi" w:cstheme="minorHAnsi"/>
          <w:b/>
          <w:bCs/>
        </w:rPr>
        <w:t xml:space="preserve"> </w:t>
      </w:r>
      <w:r w:rsidRPr="00CB3765">
        <w:rPr>
          <w:rFonts w:asciiTheme="minorHAnsi" w:hAnsiTheme="minorHAnsi" w:cstheme="minorHAnsi"/>
          <w:b/>
          <w:bCs/>
        </w:rPr>
        <w:t>Usage Policy</w:t>
      </w:r>
    </w:p>
    <w:p w14:paraId="3C9D79AE" w14:textId="77777777" w:rsidR="00CB3765" w:rsidRPr="00CB3765" w:rsidRDefault="00CB3765" w:rsidP="00CB37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AC553D" w14:textId="40E58177" w:rsidR="00CB3765" w:rsidRPr="00CB3765" w:rsidRDefault="00CB3765" w:rsidP="00CB37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B3765">
        <w:rPr>
          <w:rFonts w:asciiTheme="minorHAnsi" w:hAnsiTheme="minorHAnsi" w:cstheme="minorHAnsi"/>
          <w:b/>
          <w:bCs/>
          <w:sz w:val="22"/>
          <w:szCs w:val="22"/>
        </w:rPr>
        <w:t>EZ STAK has</w:t>
      </w:r>
      <w:r w:rsidRPr="00CB3765">
        <w:rPr>
          <w:rFonts w:asciiTheme="minorHAnsi" w:hAnsiTheme="minorHAnsi" w:cstheme="minorHAnsi"/>
          <w:b/>
          <w:bCs/>
          <w:sz w:val="22"/>
          <w:szCs w:val="22"/>
        </w:rPr>
        <w:t xml:space="preserve"> decided to give you a </w:t>
      </w:r>
      <w:r>
        <w:rPr>
          <w:rFonts w:asciiTheme="minorHAnsi" w:hAnsiTheme="minorHAnsi" w:cstheme="minorHAnsi"/>
          <w:b/>
          <w:bCs/>
          <w:sz w:val="22"/>
          <w:szCs w:val="22"/>
        </w:rPr>
        <w:t>Cell phone</w:t>
      </w:r>
      <w:r w:rsidRPr="00CB3765">
        <w:rPr>
          <w:rFonts w:asciiTheme="minorHAnsi" w:hAnsiTheme="minorHAnsi" w:cstheme="minorHAnsi"/>
          <w:b/>
          <w:bCs/>
          <w:sz w:val="22"/>
          <w:szCs w:val="22"/>
        </w:rPr>
        <w:t>, for Business/Personal usage.</w:t>
      </w:r>
    </w:p>
    <w:p w14:paraId="272B39E0" w14:textId="77777777" w:rsidR="00CB3765" w:rsidRDefault="00CB3765" w:rsidP="00CB37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4EE6DE" w14:textId="3FA48FBE" w:rsidR="00CB3765" w:rsidRPr="00CB3765" w:rsidRDefault="00CB3765" w:rsidP="00CB37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B3765">
        <w:rPr>
          <w:rFonts w:asciiTheme="minorHAnsi" w:hAnsiTheme="minorHAnsi" w:cstheme="minorHAnsi"/>
          <w:b/>
          <w:bCs/>
          <w:sz w:val="22"/>
          <w:szCs w:val="22"/>
        </w:rPr>
        <w:t>The following applies:</w:t>
      </w:r>
    </w:p>
    <w:p w14:paraId="22A9521E" w14:textId="77777777" w:rsidR="00CB3765" w:rsidRDefault="00CB3765" w:rsidP="00CB37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FBA718" w14:textId="41061D92" w:rsidR="00CB3765" w:rsidRPr="00CB3765" w:rsidRDefault="00CB3765" w:rsidP="00CB37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B3765">
        <w:rPr>
          <w:rFonts w:asciiTheme="minorHAnsi" w:hAnsiTheme="minorHAnsi" w:cstheme="minorHAnsi"/>
          <w:b/>
          <w:bCs/>
          <w:sz w:val="22"/>
          <w:szCs w:val="22"/>
        </w:rPr>
        <w:t xml:space="preserve">1. EZ STAK will pay per month and after that, you are responsible for the balance. This balance will be deducted off your pay cheque. We will be monitoring this </w:t>
      </w:r>
      <w:r w:rsidRPr="00CB3765">
        <w:rPr>
          <w:rFonts w:asciiTheme="minorHAnsi" w:hAnsiTheme="minorHAnsi" w:cstheme="minorHAnsi"/>
          <w:b/>
          <w:bCs/>
          <w:sz w:val="22"/>
          <w:szCs w:val="22"/>
        </w:rPr>
        <w:t>monthly</w:t>
      </w:r>
      <w:r w:rsidRPr="00CB376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5DA816" w14:textId="77777777" w:rsidR="00CB3765" w:rsidRDefault="00CB3765" w:rsidP="00CB37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4461264" w14:textId="111C7185" w:rsidR="00CB3765" w:rsidRPr="00CB3765" w:rsidRDefault="00CB3765" w:rsidP="00CB37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B3765">
        <w:rPr>
          <w:rFonts w:asciiTheme="minorHAnsi" w:hAnsiTheme="minorHAnsi" w:cstheme="minorHAnsi"/>
          <w:b/>
          <w:bCs/>
          <w:sz w:val="22"/>
          <w:szCs w:val="22"/>
        </w:rPr>
        <w:t xml:space="preserve">2. EZ STAK will expect you to use this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Cell phone </w:t>
      </w:r>
      <w:r w:rsidRPr="00CB3765">
        <w:rPr>
          <w:rFonts w:asciiTheme="minorHAnsi" w:hAnsiTheme="minorHAnsi" w:cstheme="minorHAnsi"/>
          <w:b/>
          <w:bCs/>
          <w:sz w:val="22"/>
          <w:szCs w:val="22"/>
        </w:rPr>
        <w:t xml:space="preserve">responsibly and not to abuse this privilege. As well, the </w:t>
      </w:r>
      <w:r>
        <w:rPr>
          <w:rFonts w:asciiTheme="minorHAnsi" w:hAnsiTheme="minorHAnsi" w:cstheme="minorHAnsi"/>
          <w:b/>
          <w:bCs/>
          <w:sz w:val="22"/>
          <w:szCs w:val="22"/>
        </w:rPr>
        <w:t>Cell phone</w:t>
      </w:r>
      <w:r w:rsidRPr="00CB3765">
        <w:rPr>
          <w:rFonts w:asciiTheme="minorHAnsi" w:hAnsiTheme="minorHAnsi" w:cstheme="minorHAnsi"/>
          <w:b/>
          <w:bCs/>
          <w:sz w:val="22"/>
          <w:szCs w:val="22"/>
        </w:rPr>
        <w:t xml:space="preserve"> is not to be tampered with in any way.</w:t>
      </w:r>
    </w:p>
    <w:p w14:paraId="65F98CC2" w14:textId="77777777" w:rsidR="00CB3765" w:rsidRDefault="00CB3765" w:rsidP="00CB37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3C7BE3" w14:textId="08BFF8C8" w:rsidR="00CB3765" w:rsidRPr="00CB3765" w:rsidRDefault="00CB3765" w:rsidP="00CB37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B3765">
        <w:rPr>
          <w:rFonts w:asciiTheme="minorHAnsi" w:hAnsiTheme="minorHAnsi" w:cstheme="minorHAnsi"/>
          <w:b/>
          <w:bCs/>
          <w:sz w:val="22"/>
          <w:szCs w:val="22"/>
        </w:rPr>
        <w:t xml:space="preserve">3. If this agreement is breached in anyway, the </w:t>
      </w:r>
      <w:r>
        <w:rPr>
          <w:rFonts w:asciiTheme="minorHAnsi" w:hAnsiTheme="minorHAnsi" w:cstheme="minorHAnsi"/>
          <w:b/>
          <w:bCs/>
          <w:sz w:val="22"/>
          <w:szCs w:val="22"/>
        </w:rPr>
        <w:t>Cell phone</w:t>
      </w:r>
      <w:r w:rsidRPr="00CB3765">
        <w:rPr>
          <w:rFonts w:asciiTheme="minorHAnsi" w:hAnsiTheme="minorHAnsi" w:cstheme="minorHAnsi"/>
          <w:b/>
          <w:bCs/>
          <w:sz w:val="22"/>
          <w:szCs w:val="22"/>
        </w:rPr>
        <w:t xml:space="preserve"> will be taken away.</w:t>
      </w:r>
    </w:p>
    <w:p w14:paraId="76D4187F" w14:textId="77777777" w:rsidR="00CB3765" w:rsidRDefault="00CB3765" w:rsidP="00CB37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915C70" w14:textId="4323ACF4" w:rsidR="00B516D3" w:rsidRPr="00CB3765" w:rsidRDefault="00CB3765" w:rsidP="00CB376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3765">
        <w:rPr>
          <w:rFonts w:asciiTheme="minorHAnsi" w:hAnsiTheme="minorHAnsi" w:cstheme="minorHAnsi"/>
          <w:b/>
          <w:bCs/>
          <w:sz w:val="22"/>
          <w:szCs w:val="22"/>
        </w:rPr>
        <w:t xml:space="preserve">4. As EZ STAK expects all </w:t>
      </w:r>
      <w:r>
        <w:rPr>
          <w:rFonts w:asciiTheme="minorHAnsi" w:hAnsiTheme="minorHAnsi" w:cstheme="minorHAnsi"/>
          <w:b/>
          <w:bCs/>
          <w:sz w:val="22"/>
          <w:szCs w:val="22"/>
        </w:rPr>
        <w:t>Cell phone</w:t>
      </w:r>
      <w:r w:rsidRPr="00CB3765">
        <w:rPr>
          <w:rFonts w:asciiTheme="minorHAnsi" w:hAnsiTheme="minorHAnsi" w:cstheme="minorHAnsi"/>
          <w:b/>
          <w:bCs/>
          <w:sz w:val="22"/>
          <w:szCs w:val="22"/>
        </w:rPr>
        <w:t xml:space="preserve"> users to refrain from using these devices in anyway whilst driving a vehicle, since it is a safety hazard for all concerned, any incidents/accidents relating to this, will be the sole responsibility of the </w:t>
      </w:r>
      <w:r>
        <w:rPr>
          <w:rFonts w:asciiTheme="minorHAnsi" w:hAnsiTheme="minorHAnsi" w:cstheme="minorHAnsi"/>
          <w:b/>
          <w:bCs/>
          <w:sz w:val="22"/>
          <w:szCs w:val="22"/>
        </w:rPr>
        <w:t>Cell phone</w:t>
      </w:r>
      <w:r w:rsidRPr="00CB3765">
        <w:rPr>
          <w:rFonts w:asciiTheme="minorHAnsi" w:hAnsiTheme="minorHAnsi" w:cstheme="minorHAnsi"/>
          <w:b/>
          <w:bCs/>
          <w:sz w:val="22"/>
          <w:szCs w:val="22"/>
        </w:rPr>
        <w:t xml:space="preserve"> user.</w:t>
      </w:r>
    </w:p>
    <w:sectPr w:rsidR="00B516D3" w:rsidRPr="00CB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A0"/>
    <w:rsid w:val="000D008B"/>
    <w:rsid w:val="000D396D"/>
    <w:rsid w:val="000D3E94"/>
    <w:rsid w:val="0041090D"/>
    <w:rsid w:val="006A4002"/>
    <w:rsid w:val="006B7121"/>
    <w:rsid w:val="006E2F89"/>
    <w:rsid w:val="008E4B04"/>
    <w:rsid w:val="00970201"/>
    <w:rsid w:val="009E72A0"/>
    <w:rsid w:val="00A63FF2"/>
    <w:rsid w:val="00AA3065"/>
    <w:rsid w:val="00B516D3"/>
    <w:rsid w:val="00CB3765"/>
    <w:rsid w:val="00D73E19"/>
    <w:rsid w:val="00D93B22"/>
    <w:rsid w:val="00F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F077"/>
  <w15:chartTrackingRefBased/>
  <w15:docId w15:val="{4342C824-70F6-48F6-B4BE-543B5FDC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6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Gregoire</dc:creator>
  <cp:keywords/>
  <dc:description/>
  <cp:lastModifiedBy>Laurie Gregoire</cp:lastModifiedBy>
  <cp:revision>2</cp:revision>
  <dcterms:created xsi:type="dcterms:W3CDTF">2022-09-13T21:26:00Z</dcterms:created>
  <dcterms:modified xsi:type="dcterms:W3CDTF">2022-09-13T21:26:00Z</dcterms:modified>
</cp:coreProperties>
</file>